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E644" w14:textId="45CB71F1" w:rsidR="00D337FB" w:rsidRDefault="002714C1" w:rsidP="008B2A4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964A0" wp14:editId="39E5CED7">
                <wp:simplePos x="0" y="0"/>
                <wp:positionH relativeFrom="column">
                  <wp:posOffset>5162550</wp:posOffset>
                </wp:positionH>
                <wp:positionV relativeFrom="paragraph">
                  <wp:posOffset>-457200</wp:posOffset>
                </wp:positionV>
                <wp:extent cx="1476375" cy="352425"/>
                <wp:effectExtent l="0" t="0" r="28575" b="28575"/>
                <wp:wrapNone/>
                <wp:docPr id="51310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31EE4" w14:textId="2B52821A" w:rsidR="00D32CF8" w:rsidRPr="00D32CF8" w:rsidRDefault="00D32CF8" w:rsidP="00D32C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964A0" id="Rectangle 1" o:spid="_x0000_s1026" style="position:absolute;margin-left:406.5pt;margin-top:-36pt;width:116.2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VkAIAANwFAAAOAAAAZHJzL2Uyb0RvYy54bWysVE1v2zAMvQ/YfxB0X22nSbMFdYogRYYB&#10;XRusHXpWZCk2IIuapMTOfv0o2XHartgXdpEpkXyknvV4edXWiuyFdRXonGZnKSVCcygqvc3p14fV&#10;u/eUOM90wRRokdODcPRq/vbNZWNmYgQlqEJYgiDazRqT09J7M0sSx0tRM3cGRmh0SrA187i126Sw&#10;rEH0WiWjNL1IGrCFscCFc3h63TnpPOJLKbi/k9IJT1ROsTcfVxvXTViT+SWbbS0zZcX7Ntg/dFGz&#10;SmPRAeqaeUZ2tvoJqq64BQfSn3GoE5Cy4iLeAW+TpS9uc18yI+JdkBxnBprc/4Plt/t7s7ZIQ2Pc&#10;zKEZbtFKW4cv9kfaSNZhIEu0nnA8zMbTi/PphBKOvvPJaDyaBDaTU7axzn8UUJNg5NTiz4gcsf2N&#10;813oMSQUc6CqYlUpFTfhAYilsmTP8NdttllMVbv6MxTd2XSSpvEHYsn4XkJ4bOAZktK/A2ecC+27&#10;Aq5khejwsz/Bx9qhQHJiL1r+oEQoq/QXIUlVIF+jeIGh0a7GX5eOgAFZIlEDdt/7c86O2B3TfXxI&#10;FVEXQ3L6q8a65CEjVgbth+S60mBfA1BIaF+5iz+S1FETWPLtpsWQYG6gOKwtsdAJ1Bm+qvDR3DDn&#10;18yiIlG7OGX8HS5SQZNT6C1KSrDfXzsP8SgU9FLSoMJz6r7tmBWUqE8aJfQhG4/DSIib8WQ6wo19&#10;6tk89ehdvQR8iRnOM8OjGeK9OprSQv2Iw2gRqqKLaY61c8q9PW6Wvps8OM64WCxiGI4Bw/yNvjc8&#10;gAeCgyge2kdmTa8cj5q7heM0YLMXAupiQ6aGxc6DrKK6Trz21OMIifLox12YUU/3Meo0lOc/AAAA&#10;//8DAFBLAwQUAAYACAAAACEA9fyc8OMAAAAMAQAADwAAAGRycy9kb3ducmV2LnhtbEyPzU7DMBCE&#10;70i8g7VI3Fo7bVKqEKdC/ERCFUIULtzc2MQR8TqN3TS8PdsT3HZ3RrPfFJvJdWw0Q2g9SkjmApjB&#10;2usWGwkf70+zNbAQFWrVeTQSfkyATXl5Uahc+xO+mXEXG0YhGHIlwcbY55yH2hqnwtz3Bkn78oNT&#10;kdah4XpQJwp3HV8IseJOtUgfrOrNvTX19+7oKKV6Hh+r9DM9PLweXqbtshJ2qKS8vpruboFFM8U/&#10;M5zxCR1KYtr7I+rAOgnrZEldooTZzYKGs0OkWQZsT6dklQEvC/6/RPkLAAD//wMAUEsBAi0AFAAG&#10;AAgAAAAhALaDOJL+AAAA4QEAABMAAAAAAAAAAAAAAAAAAAAAAFtDb250ZW50X1R5cGVzXS54bWxQ&#10;SwECLQAUAAYACAAAACEAOP0h/9YAAACUAQAACwAAAAAAAAAAAAAAAAAvAQAAX3JlbHMvLnJlbHNQ&#10;SwECLQAUAAYACAAAACEAcZrlFZACAADcBQAADgAAAAAAAAAAAAAAAAAuAgAAZHJzL2Uyb0RvYy54&#10;bWxQSwECLQAUAAYACAAAACEA9fyc8OMAAAAMAQAADwAAAAAAAAAAAAAAAADqBAAAZHJzL2Rvd25y&#10;ZXYueG1sUEsFBgAAAAAEAAQA8wAAAPoFAAAAAA==&#10;" fillcolor="#bfbfbf [2412]" strokecolor="#030e13 [484]" strokeweight="1pt">
                <v:textbox>
                  <w:txbxContent>
                    <w:p w14:paraId="37D31EE4" w14:textId="2B52821A" w:rsidR="00D32CF8" w:rsidRPr="00D32CF8" w:rsidRDefault="00D32CF8" w:rsidP="00D32C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FEATURES</w:t>
                      </w:r>
                    </w:p>
                  </w:txbxContent>
                </v:textbox>
              </v:rect>
            </w:pict>
          </mc:Fallback>
        </mc:AlternateContent>
      </w:r>
      <w:r w:rsidR="008B2A49">
        <w:rPr>
          <w:b/>
          <w:bCs/>
          <w:noProof/>
        </w:rPr>
        <w:tab/>
      </w:r>
      <w:r w:rsidR="008B2A49">
        <w:rPr>
          <w:b/>
          <w:bCs/>
          <w:noProof/>
        </w:rPr>
        <w:tab/>
      </w:r>
      <w:r w:rsidR="008B2A49">
        <w:tab/>
      </w:r>
      <w:r w:rsidR="008B2A49">
        <w:tab/>
      </w:r>
      <w:r w:rsidR="008B2A49">
        <w:tab/>
      </w:r>
      <w:r w:rsidR="008B2A49">
        <w:tab/>
      </w:r>
      <w:r w:rsidR="008B2A49">
        <w:tab/>
      </w:r>
      <w:r w:rsidR="008B2A49">
        <w:tab/>
      </w:r>
      <w:r w:rsidR="008B2A49">
        <w:tab/>
      </w:r>
      <w:r w:rsidR="00D32CF8">
        <w:t>S</w:t>
      </w:r>
      <w:r w:rsidR="00D337FB">
        <w:t>ymptoms, signs, lab findings, patient demographics, etc.</w:t>
      </w:r>
    </w:p>
    <w:p w14:paraId="3833B251" w14:textId="510FBFBB" w:rsidR="00D337FB" w:rsidRDefault="008B2A49" w:rsidP="00D337FB">
      <w:pPr>
        <w:ind w:left="648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D72DD" wp14:editId="40AE852B">
                <wp:simplePos x="0" y="0"/>
                <wp:positionH relativeFrom="column">
                  <wp:posOffset>542925</wp:posOffset>
                </wp:positionH>
                <wp:positionV relativeFrom="paragraph">
                  <wp:posOffset>26035</wp:posOffset>
                </wp:positionV>
                <wp:extent cx="1476375" cy="361950"/>
                <wp:effectExtent l="0" t="0" r="28575" b="19050"/>
                <wp:wrapNone/>
                <wp:docPr id="365272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61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BE364" w14:textId="48B5BF06" w:rsidR="00D32CF8" w:rsidRPr="00D32CF8" w:rsidRDefault="00684A92" w:rsidP="00D32C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DIAGNOSES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72DD" id="_x0000_s1027" style="position:absolute;left:0;text-align:left;margin-left:42.75pt;margin-top:2.05pt;width:116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xdfAIAAFgFAAAOAAAAZHJzL2Uyb0RvYy54bWysVM1u2zAMvg/YOwi6r7bTpF2DOkXQosOA&#10;og3WDj0rshQLkEVNUmJnTz9KdpysK3YYdrFJkfz4z+ubrtFkJ5xXYEpanOWUCMOhUmZT0u8v958+&#10;U+IDMxXTYERJ98LTm8XHD9etnYsJ1KAr4QiCGD9vbUnrEOw8yzyvRcP8GVhhUCjBNSwg6zZZ5ViL&#10;6I3OJnl+kbXgKuuAC+/x9a4X0kXCl1Lw8CSlF4HokmJsIX1d+q7jN1tcs/nGMVsrPoTB/iGKhimD&#10;TkeoOxYY2Tr1B1SjuAMPMpxxaDKQUnGRcsBsivxNNs81syLlgsXxdiyT/3+w/HH3bFcOy9BaP/dI&#10;xiw66Zr4x/hIl4q1H4slukA4PhbTy4vzyxklHGXnF8XVLFUzO1pb58MXAQ2JREkdNiPViO0efECP&#10;qHpQic48aFXdK60TEwdA3GpHdgxbt95MYqvQ4kQrO4acqLDXItpq801IoioMcpIcpmk6gjHOhQlF&#10;L6pZJXofxSzPDymMFslnAozIEqMbsQeA3wM9YPfBDvrRVKRhHI3zvwXWG48WyTOYMBo3yoB7D0Bj&#10;VoPnXh/DPylNJEO37rA22L+oGV/WUO1Xjjjol8Nbfq+wYQ/MhxVzuA24N7jh4Qk/UkNbUhgoSmpw&#10;P997j/o4pCilpMXtKqn/sWVOUKK/Ghzfq2I6jeuYmOnscoKMO5WsTyVm29wCTkGBt8TyREb9oA+k&#10;dNC84iFYRq8oYoaj75Ly4A7Mbei3Hk8JF8tlUsMVtCw8mGfLI3iscxzIl+6VOTtMbcB5f4TDJrL5&#10;m+HtdaOlgeU2gFRpso91HTqA65tGaTg18T6c8knreBAXvwAAAP//AwBQSwMEFAAGAAgAAAAhALq3&#10;m0vdAAAABwEAAA8AAABkcnMvZG93bnJldi54bWxMj0FLAzEUhO+C/yE8wZvNRm27rPu2SMGDCEJb&#10;xWu6STerycuySdv13/s86XGYYeabejUFL052TH0kBDUrQFhqo+mpQ3jbPd2UIFLWZLSPZBG+bYJV&#10;c3lR68rEM23saZs7wSWUKo3gch4qKVPrbNBpFgdL7B3iGHRmOXbSjPrM5cHL26JYyKB74gWnB7t2&#10;tv3aHgPC52G9c+/Py+SnzQe9li+uj8sJ8fpqenwAke2U/8Lwi8/o0DDTPh7JJOERyvmckwj3CgTb&#10;d6rka3uEhVIgm1r+529+AAAA//8DAFBLAQItABQABgAIAAAAIQC2gziS/gAAAOEBAAATAAAAAAAA&#10;AAAAAAAAAAAAAABbQ29udGVudF9UeXBlc10ueG1sUEsBAi0AFAAGAAgAAAAhADj9If/WAAAAlAEA&#10;AAsAAAAAAAAAAAAAAAAALwEAAF9yZWxzLy5yZWxzUEsBAi0AFAAGAAgAAAAhACUDHF18AgAAWAUA&#10;AA4AAAAAAAAAAAAAAAAALgIAAGRycy9lMm9Eb2MueG1sUEsBAi0AFAAGAAgAAAAhALq3m0vdAAAA&#10;BwEAAA8AAAAAAAAAAAAAAAAA1gQAAGRycy9kb3ducmV2LnhtbFBLBQYAAAAABAAEAPMAAADgBQAA&#10;AAA=&#10;" fillcolor="#e8e8e8 [3214]" strokecolor="#030e13 [484]" strokeweight="1pt">
                <v:textbox>
                  <w:txbxContent>
                    <w:p w14:paraId="66EBE364" w14:textId="48B5BF06" w:rsidR="00D32CF8" w:rsidRPr="00D32CF8" w:rsidRDefault="00684A92" w:rsidP="00D32C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DIAGNOSES</w:t>
                      </w:r>
                    </w:p>
                  </w:txbxContent>
                </v:textbox>
              </v:rect>
            </w:pict>
          </mc:Fallback>
        </mc:AlternateContent>
      </w:r>
      <w:r w:rsidR="00D337FB">
        <w:t>Include some that are more common in each disease and some that are present/absent in two or more of them</w:t>
      </w:r>
      <w:r w:rsidR="00C217E2">
        <w:t>.</w:t>
      </w:r>
    </w:p>
    <w:tbl>
      <w:tblPr>
        <w:tblStyle w:val="TableGrid"/>
        <w:tblW w:w="134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42"/>
        <w:gridCol w:w="1922"/>
        <w:gridCol w:w="1922"/>
        <w:gridCol w:w="1922"/>
        <w:gridCol w:w="1922"/>
        <w:gridCol w:w="1922"/>
      </w:tblGrid>
      <w:tr w:rsidR="00D32CF8" w14:paraId="765C9568" w14:textId="77777777" w:rsidTr="00D1665B">
        <w:trPr>
          <w:trHeight w:val="1209"/>
        </w:trPr>
        <w:tc>
          <w:tcPr>
            <w:tcW w:w="3842" w:type="dxa"/>
            <w:vMerge w:val="restart"/>
            <w:vAlign w:val="center"/>
          </w:tcPr>
          <w:p w14:paraId="7CDD97ED" w14:textId="059858D9" w:rsidR="00D32CF8" w:rsidRPr="009D7F64" w:rsidRDefault="009D7F64" w:rsidP="00033DA0">
            <w:pPr>
              <w:jc w:val="center"/>
              <w:rPr>
                <w:sz w:val="56"/>
                <w:szCs w:val="56"/>
              </w:rPr>
            </w:pPr>
            <w:r w:rsidRPr="009D7F64">
              <w:rPr>
                <w:sz w:val="56"/>
                <w:szCs w:val="56"/>
              </w:rPr>
              <w:t>Acute coronary syndrome</w:t>
            </w:r>
          </w:p>
        </w:tc>
        <w:tc>
          <w:tcPr>
            <w:tcW w:w="1922" w:type="dxa"/>
            <w:tcBorders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C1A534F" w14:textId="4D105D87" w:rsidR="00D32CF8" w:rsidRPr="00545586" w:rsidRDefault="00BA5C89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Chest pressure</w:t>
            </w:r>
          </w:p>
        </w:tc>
        <w:tc>
          <w:tcPr>
            <w:tcW w:w="19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8FAF369" w14:textId="06573E92" w:rsidR="00D32CF8" w:rsidRPr="00545586" w:rsidRDefault="00BA5C89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Dyspnea</w:t>
            </w:r>
          </w:p>
        </w:tc>
        <w:tc>
          <w:tcPr>
            <w:tcW w:w="19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E58EAB2" w14:textId="45F18205" w:rsidR="00D32CF8" w:rsidRPr="00545586" w:rsidRDefault="00BA5C89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Radiates to back</w:t>
            </w:r>
          </w:p>
        </w:tc>
        <w:tc>
          <w:tcPr>
            <w:tcW w:w="19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43089B4" w14:textId="1224D664" w:rsidR="00D32CF8" w:rsidRPr="00545586" w:rsidRDefault="00BA5C89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Hemoptysis</w:t>
            </w:r>
          </w:p>
        </w:tc>
        <w:tc>
          <w:tcPr>
            <w:tcW w:w="1922" w:type="dxa"/>
            <w:tcBorders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51F8C78" w14:textId="422D66D9" w:rsidR="00D32CF8" w:rsidRPr="00545586" w:rsidRDefault="00BA5C89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Elevated D-dimer</w:t>
            </w:r>
          </w:p>
        </w:tc>
      </w:tr>
      <w:tr w:rsidR="00D32CF8" w14:paraId="1CEB4AD9" w14:textId="77777777" w:rsidTr="00D1665B">
        <w:trPr>
          <w:trHeight w:val="1209"/>
        </w:trPr>
        <w:tc>
          <w:tcPr>
            <w:tcW w:w="3842" w:type="dxa"/>
            <w:vMerge/>
            <w:vAlign w:val="center"/>
          </w:tcPr>
          <w:p w14:paraId="258D1CEC" w14:textId="77777777" w:rsidR="00D32CF8" w:rsidRPr="008D11E3" w:rsidRDefault="00D32CF8" w:rsidP="00033DA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19B3EEF" w14:textId="5CBE7CDD" w:rsidR="00D32CF8" w:rsidRPr="00545586" w:rsidRDefault="00B2423E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Pleuritic pain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BCA2F51" w14:textId="31FFAB62" w:rsidR="00D32CF8" w:rsidRPr="00545586" w:rsidRDefault="00B2423E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Diaphoresis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685FDC3" w14:textId="6B4DFE76" w:rsidR="00D32CF8" w:rsidRPr="00545586" w:rsidRDefault="00B2423E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Unequal arm BP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D64D251" w14:textId="2D7B8379" w:rsidR="00D32CF8" w:rsidRPr="00545586" w:rsidRDefault="00B2423E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Leg swelling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7FE55B44" w14:textId="4F4E5CA0" w:rsidR="00D32CF8" w:rsidRPr="00545586" w:rsidRDefault="00B2423E" w:rsidP="00033DA0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Elevated troponin</w:t>
            </w:r>
          </w:p>
        </w:tc>
      </w:tr>
      <w:tr w:rsidR="009D7F64" w14:paraId="1B9C70BD" w14:textId="77777777" w:rsidTr="00D1665B">
        <w:trPr>
          <w:trHeight w:val="1272"/>
        </w:trPr>
        <w:tc>
          <w:tcPr>
            <w:tcW w:w="3842" w:type="dxa"/>
            <w:vMerge w:val="restart"/>
            <w:vAlign w:val="center"/>
          </w:tcPr>
          <w:p w14:paraId="52FB45F0" w14:textId="744844FB" w:rsidR="009D7F64" w:rsidRPr="008D11E3" w:rsidRDefault="009D7F64" w:rsidP="009D7F64">
            <w:pPr>
              <w:jc w:val="center"/>
              <w:rPr>
                <w:sz w:val="72"/>
                <w:szCs w:val="72"/>
              </w:rPr>
            </w:pPr>
            <w:r>
              <w:rPr>
                <w:sz w:val="56"/>
                <w:szCs w:val="56"/>
              </w:rPr>
              <w:t>Pulmonary Embolism</w:t>
            </w: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CB6E2A1" w14:textId="2724BEA1" w:rsidR="009D7F64" w:rsidRPr="00545586" w:rsidRDefault="00333C3E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ST elevation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F20F72E" w14:textId="1470BA80" w:rsidR="009D7F64" w:rsidRPr="00545586" w:rsidRDefault="00333C3E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Clear CXR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EB77E80" w14:textId="152E738F" w:rsidR="009D7F64" w:rsidRPr="00545586" w:rsidRDefault="00333C3E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RV strain on echo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07C9F5C" w14:textId="5F4C8E46" w:rsidR="009D7F64" w:rsidRPr="00545586" w:rsidRDefault="00333C3E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Cocain</w:t>
            </w:r>
            <w:r w:rsidR="00545586" w:rsidRPr="00545586">
              <w:rPr>
                <w:sz w:val="32"/>
                <w:szCs w:val="32"/>
              </w:rPr>
              <w:t>e</w:t>
            </w:r>
            <w:r w:rsidRPr="00545586">
              <w:rPr>
                <w:sz w:val="32"/>
                <w:szCs w:val="32"/>
              </w:rPr>
              <w:t xml:space="preserve"> use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37FA625E" w14:textId="024137E8" w:rsidR="009D7F64" w:rsidRPr="00545586" w:rsidRDefault="00333C3E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Pneumo-</w:t>
            </w:r>
            <w:r w:rsidRPr="00545586">
              <w:rPr>
                <w:sz w:val="32"/>
                <w:szCs w:val="32"/>
              </w:rPr>
              <w:br/>
              <w:t>thorax</w:t>
            </w:r>
          </w:p>
        </w:tc>
      </w:tr>
      <w:tr w:rsidR="009D7F64" w14:paraId="702E2312" w14:textId="77777777" w:rsidTr="00D1665B">
        <w:trPr>
          <w:trHeight w:val="1209"/>
        </w:trPr>
        <w:tc>
          <w:tcPr>
            <w:tcW w:w="3842" w:type="dxa"/>
            <w:vMerge/>
            <w:vAlign w:val="center"/>
          </w:tcPr>
          <w:p w14:paraId="4FAE485D" w14:textId="77777777" w:rsidR="009D7F64" w:rsidRPr="008D11E3" w:rsidRDefault="009D7F64" w:rsidP="009D7F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C1B0135" w14:textId="1B6C8B2B" w:rsidR="009D7F64" w:rsidRPr="00545586" w:rsidRDefault="00333C3E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T-wave inversion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30A3DE5" w14:textId="3EE0422F" w:rsidR="009D7F64" w:rsidRPr="00545586" w:rsidRDefault="00333C3E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Fever 103</w:t>
            </w:r>
            <w:r w:rsidR="006C6BCF" w:rsidRPr="00545586">
              <w:rPr>
                <w:sz w:val="32"/>
                <w:szCs w:val="32"/>
              </w:rPr>
              <w:t>̊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AF56CE9" w14:textId="6764A0ED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Arm numbness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45FDDA4" w14:textId="700B7081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CTA intimal flap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7CC6C2DA" w14:textId="49D3E046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proofErr w:type="spellStart"/>
            <w:r w:rsidRPr="00545586">
              <w:rPr>
                <w:sz w:val="32"/>
                <w:szCs w:val="32"/>
              </w:rPr>
              <w:t>Athero</w:t>
            </w:r>
            <w:proofErr w:type="spellEnd"/>
            <w:r w:rsidRPr="00545586">
              <w:rPr>
                <w:sz w:val="32"/>
                <w:szCs w:val="32"/>
              </w:rPr>
              <w:t>-</w:t>
            </w:r>
            <w:r w:rsidRPr="00545586">
              <w:rPr>
                <w:sz w:val="32"/>
                <w:szCs w:val="32"/>
              </w:rPr>
              <w:br/>
              <w:t>sclerosis</w:t>
            </w:r>
          </w:p>
        </w:tc>
      </w:tr>
      <w:tr w:rsidR="009D7F64" w14:paraId="4CE94625" w14:textId="77777777" w:rsidTr="00D1665B">
        <w:trPr>
          <w:trHeight w:val="1209"/>
        </w:trPr>
        <w:tc>
          <w:tcPr>
            <w:tcW w:w="3842" w:type="dxa"/>
            <w:vMerge w:val="restart"/>
            <w:vAlign w:val="center"/>
          </w:tcPr>
          <w:p w14:paraId="063F656E" w14:textId="1D6E62C4" w:rsidR="009D7F64" w:rsidRPr="008D11E3" w:rsidRDefault="009D7F64" w:rsidP="009D7F64">
            <w:pPr>
              <w:jc w:val="center"/>
              <w:rPr>
                <w:sz w:val="72"/>
                <w:szCs w:val="72"/>
              </w:rPr>
            </w:pPr>
            <w:r>
              <w:rPr>
                <w:sz w:val="56"/>
                <w:szCs w:val="56"/>
              </w:rPr>
              <w:t>Aortic dissection</w:t>
            </w:r>
          </w:p>
        </w:tc>
        <w:tc>
          <w:tcPr>
            <w:tcW w:w="1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922D02D" w14:textId="0815E5EE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Pain worse supine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799366C" w14:textId="7B4E1A37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JVD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BC9B28A" w14:textId="2317DC3C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Radiates to jaw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3D321C9" w14:textId="369FF3A2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Productive cough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05C40B11" w14:textId="2840F6E6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Relief with nitro</w:t>
            </w:r>
          </w:p>
        </w:tc>
      </w:tr>
      <w:tr w:rsidR="009D7F64" w14:paraId="178CC643" w14:textId="77777777" w:rsidTr="00D1665B">
        <w:trPr>
          <w:trHeight w:val="1209"/>
        </w:trPr>
        <w:tc>
          <w:tcPr>
            <w:tcW w:w="3842" w:type="dxa"/>
            <w:vMerge/>
            <w:vAlign w:val="center"/>
          </w:tcPr>
          <w:p w14:paraId="01526611" w14:textId="77777777" w:rsidR="009D7F64" w:rsidRDefault="009D7F64" w:rsidP="009D7F64">
            <w:pPr>
              <w:jc w:val="center"/>
            </w:pPr>
          </w:p>
        </w:tc>
        <w:tc>
          <w:tcPr>
            <w:tcW w:w="1922" w:type="dxa"/>
            <w:tcBorders>
              <w:top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1224123" w14:textId="2F0617B8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Neuro deficit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A29C6F1" w14:textId="27CD4B7D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History of estrogen use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FC1C7B8" w14:textId="3DC778F6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Treat with IVC filter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817B236" w14:textId="58A31DBE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Treat with heparin</w:t>
            </w:r>
          </w:p>
        </w:tc>
        <w:tc>
          <w:tcPr>
            <w:tcW w:w="1922" w:type="dxa"/>
            <w:tcBorders>
              <w:top w:val="double" w:sz="4" w:space="0" w:color="auto"/>
              <w:left w:val="double" w:sz="4" w:space="0" w:color="auto"/>
            </w:tcBorders>
            <w:shd w:val="pct20" w:color="auto" w:fill="auto"/>
            <w:vAlign w:val="center"/>
          </w:tcPr>
          <w:p w14:paraId="701CAFAF" w14:textId="3D624D15" w:rsidR="009D7F64" w:rsidRPr="00545586" w:rsidRDefault="00545586" w:rsidP="009D7F64">
            <w:pPr>
              <w:jc w:val="center"/>
              <w:rPr>
                <w:sz w:val="32"/>
                <w:szCs w:val="32"/>
              </w:rPr>
            </w:pPr>
            <w:r w:rsidRPr="00545586">
              <w:rPr>
                <w:sz w:val="32"/>
                <w:szCs w:val="32"/>
              </w:rPr>
              <w:t>Treat with PCI</w:t>
            </w:r>
          </w:p>
        </w:tc>
      </w:tr>
    </w:tbl>
    <w:p w14:paraId="78592FC3" w14:textId="5A0A84FC" w:rsidR="008E0FC9" w:rsidRDefault="008E0FC9"/>
    <w:sectPr w:rsidR="008E0FC9" w:rsidSect="00A840F1"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8D88" w14:textId="77777777" w:rsidR="00DF100B" w:rsidRDefault="00DF100B" w:rsidP="00D32CF8">
      <w:pPr>
        <w:spacing w:after="0" w:line="240" w:lineRule="auto"/>
      </w:pPr>
      <w:r>
        <w:separator/>
      </w:r>
    </w:p>
  </w:endnote>
  <w:endnote w:type="continuationSeparator" w:id="0">
    <w:p w14:paraId="19EFBD95" w14:textId="77777777" w:rsidR="00DF100B" w:rsidRDefault="00DF100B" w:rsidP="00D3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F762" w14:textId="77777777" w:rsidR="00DF100B" w:rsidRDefault="00DF100B" w:rsidP="00D32CF8">
      <w:pPr>
        <w:spacing w:after="0" w:line="240" w:lineRule="auto"/>
      </w:pPr>
      <w:r>
        <w:separator/>
      </w:r>
    </w:p>
  </w:footnote>
  <w:footnote w:type="continuationSeparator" w:id="0">
    <w:p w14:paraId="477279C8" w14:textId="77777777" w:rsidR="00DF100B" w:rsidRDefault="00DF100B" w:rsidP="00D3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F8"/>
    <w:rsid w:val="00033DA0"/>
    <w:rsid w:val="0005454A"/>
    <w:rsid w:val="000B0508"/>
    <w:rsid w:val="0012461F"/>
    <w:rsid w:val="00130DEE"/>
    <w:rsid w:val="001A6272"/>
    <w:rsid w:val="001B1E0A"/>
    <w:rsid w:val="001C0A9D"/>
    <w:rsid w:val="001C0FDA"/>
    <w:rsid w:val="001D3855"/>
    <w:rsid w:val="00230831"/>
    <w:rsid w:val="002714C1"/>
    <w:rsid w:val="00312817"/>
    <w:rsid w:val="00333C3E"/>
    <w:rsid w:val="0034027C"/>
    <w:rsid w:val="003408D5"/>
    <w:rsid w:val="00394B1F"/>
    <w:rsid w:val="003A5482"/>
    <w:rsid w:val="00405624"/>
    <w:rsid w:val="0042776E"/>
    <w:rsid w:val="00440098"/>
    <w:rsid w:val="0048482C"/>
    <w:rsid w:val="004875AB"/>
    <w:rsid w:val="004F1B31"/>
    <w:rsid w:val="00545586"/>
    <w:rsid w:val="005E6740"/>
    <w:rsid w:val="00684A92"/>
    <w:rsid w:val="006A21DF"/>
    <w:rsid w:val="006C6BCF"/>
    <w:rsid w:val="007078AE"/>
    <w:rsid w:val="00884CAF"/>
    <w:rsid w:val="008B2A49"/>
    <w:rsid w:val="008D11E3"/>
    <w:rsid w:val="008E0FC9"/>
    <w:rsid w:val="009951E2"/>
    <w:rsid w:val="009D7F64"/>
    <w:rsid w:val="00A74409"/>
    <w:rsid w:val="00A840F1"/>
    <w:rsid w:val="00AA4263"/>
    <w:rsid w:val="00AA4E05"/>
    <w:rsid w:val="00B2423E"/>
    <w:rsid w:val="00BA5C89"/>
    <w:rsid w:val="00C217E2"/>
    <w:rsid w:val="00D1665B"/>
    <w:rsid w:val="00D32CF8"/>
    <w:rsid w:val="00D337FB"/>
    <w:rsid w:val="00DF100B"/>
    <w:rsid w:val="00DF4976"/>
    <w:rsid w:val="00DF683E"/>
    <w:rsid w:val="00EF4379"/>
    <w:rsid w:val="00F37FAE"/>
    <w:rsid w:val="00F4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1D2D"/>
  <w15:chartTrackingRefBased/>
  <w15:docId w15:val="{9EF4EAE7-E956-4603-9BB4-8EF15BF6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F8"/>
  </w:style>
  <w:style w:type="paragraph" w:styleId="Footer">
    <w:name w:val="footer"/>
    <w:basedOn w:val="Normal"/>
    <w:link w:val="FooterChar"/>
    <w:uiPriority w:val="99"/>
    <w:unhideWhenUsed/>
    <w:rsid w:val="00D3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593</Characters>
  <Application>Microsoft Office Word</Application>
  <DocSecurity>0</DocSecurity>
  <Lines>148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Zachary</dc:creator>
  <cp:keywords/>
  <dc:description/>
  <cp:lastModifiedBy>London, Zachary</cp:lastModifiedBy>
  <cp:revision>2</cp:revision>
  <cp:lastPrinted>2026-03-06T22:00:00Z</cp:lastPrinted>
  <dcterms:created xsi:type="dcterms:W3CDTF">2026-03-08T15:35:00Z</dcterms:created>
  <dcterms:modified xsi:type="dcterms:W3CDTF">2026-03-08T15:35:00Z</dcterms:modified>
</cp:coreProperties>
</file>