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9FF7B" w14:textId="10C65E4E" w:rsidR="000240FE" w:rsidRDefault="000240FE">
      <w:r>
        <w:t>Bayes Hit Disease Examples - Neurology</w:t>
      </w:r>
    </w:p>
    <w:p w14:paraId="185517F0" w14:textId="33DED765" w:rsidR="000240FE" w:rsidRDefault="000240FE">
      <w:r>
        <w:rPr>
          <w:noProof/>
        </w:rPr>
        <w:drawing>
          <wp:inline distT="0" distB="0" distL="0" distR="0" wp14:anchorId="1BB7D222" wp14:editId="799CFAC7">
            <wp:extent cx="5934075" cy="2381250"/>
            <wp:effectExtent l="0" t="0" r="9525" b="0"/>
            <wp:docPr id="7640448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DB8FE" w14:textId="77777777" w:rsidR="000240FE" w:rsidRDefault="000240FE"/>
    <w:p w14:paraId="5427737E" w14:textId="5BBEC183" w:rsidR="000240FE" w:rsidRDefault="000240FE">
      <w:r>
        <w:t>Bayes Hit Disease Examples – General Medicine</w:t>
      </w:r>
    </w:p>
    <w:p w14:paraId="13ED47BA" w14:textId="13841A32" w:rsidR="001D3855" w:rsidRDefault="000240FE">
      <w:r>
        <w:rPr>
          <w:noProof/>
        </w:rPr>
        <w:drawing>
          <wp:inline distT="0" distB="0" distL="0" distR="0" wp14:anchorId="7BC997FF" wp14:editId="2074CB4F">
            <wp:extent cx="5934075" cy="2638425"/>
            <wp:effectExtent l="0" t="0" r="9525" b="9525"/>
            <wp:docPr id="6993804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38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0FE"/>
    <w:rsid w:val="000240FE"/>
    <w:rsid w:val="001A6272"/>
    <w:rsid w:val="001D3855"/>
    <w:rsid w:val="00394B1F"/>
    <w:rsid w:val="0042776E"/>
    <w:rsid w:val="004729CF"/>
    <w:rsid w:val="005E6740"/>
    <w:rsid w:val="007078AE"/>
    <w:rsid w:val="00A74409"/>
    <w:rsid w:val="00DF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9EEA1"/>
  <w15:chartTrackingRefBased/>
  <w15:docId w15:val="{C8FDDD8A-CA0E-4F9C-9F40-1D273E7BC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40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0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0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0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0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0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0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0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0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0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0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0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0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0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0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0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0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0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0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0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0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0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0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0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0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0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77</Characters>
  <Application>Microsoft Office Word</Application>
  <DocSecurity>0</DocSecurity>
  <Lines>6</Lines>
  <Paragraphs>2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London, Zachary</dc:creator>
  <cp:keywords/>
  <dc:description/>
  <cp:lastModifiedBy>London, Zachary</cp:lastModifiedBy>
  <cp:revision>1</cp:revision>
  <dcterms:created xsi:type="dcterms:W3CDTF">2026-03-08T15:53:00Z</dcterms:created>
  <dcterms:modified xsi:type="dcterms:W3CDTF">2026-03-08T15:54:00Z</dcterms:modified>
</cp:coreProperties>
</file>